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4.0 -->
  <w:body>
    <w:p w:rsidR="004064E6" w:rsidP="004064E6" w14:paraId="245DB4DB" w14:textId="77777777">
      <w:pPr>
        <w:pStyle w:val="Header"/>
        <w:rPr>
          <w:rFonts w:ascii="Times New Roman" w:hAnsi="Times New Roman"/>
        </w:rPr>
      </w:pPr>
      <w:r w:rsidRPr="00A634C3">
        <w:rPr>
          <w:rFonts w:ascii="Times New Roman" w:eastAsia="Calibri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3391200" cy="1054800"/>
            <wp:effectExtent l="0" t="0" r="0" b="0"/>
            <wp:wrapSquare wrapText="bothSides"/>
            <wp:docPr id="1963198799" name="Picture 4" descr="A black and white image of a coat of 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3198799" name="Picture 4" descr="A black and white image of a coat of arms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200" cy="105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064E6" w:rsidP="004064E6" w14:paraId="39EFF9F8" w14:textId="77777777">
      <w:pPr>
        <w:pStyle w:val="Header"/>
        <w:rPr>
          <w:rFonts w:ascii="Times New Roman" w:hAnsi="Times New Roman"/>
        </w:rPr>
      </w:pPr>
    </w:p>
    <w:p w:rsidR="004064E6" w:rsidP="004064E6" w14:paraId="465572B7" w14:textId="77777777">
      <w:pPr>
        <w:pStyle w:val="Header"/>
        <w:rPr>
          <w:rFonts w:ascii="Times New Roman" w:hAnsi="Times New Roman"/>
        </w:rPr>
      </w:pPr>
    </w:p>
    <w:p w:rsidR="004064E6" w:rsidP="004064E6" w14:paraId="571EA53B" w14:textId="77777777">
      <w:pPr>
        <w:pStyle w:val="Header"/>
        <w:rPr>
          <w:rFonts w:ascii="Times New Roman" w:hAnsi="Times New Roman"/>
        </w:rPr>
      </w:pPr>
    </w:p>
    <w:p w:rsidR="004064E6" w:rsidP="004064E6" w14:paraId="4DB59E9A" w14:textId="77777777">
      <w:pPr>
        <w:pStyle w:val="Header"/>
        <w:rPr>
          <w:rFonts w:ascii="Times New Roman" w:hAnsi="Times New Roman"/>
        </w:rPr>
      </w:pPr>
    </w:p>
    <w:p w:rsidR="004064E6" w:rsidP="004064E6" w14:paraId="4B924F70" w14:textId="77777777">
      <w:pPr>
        <w:pStyle w:val="Header"/>
        <w:rPr>
          <w:rFonts w:ascii="Times New Roman" w:hAnsi="Times New Roman"/>
        </w:rPr>
      </w:pPr>
    </w:p>
    <w:p w:rsidR="004064E6" w:rsidP="004064E6" w14:paraId="46FE5F31" w14:textId="77777777">
      <w:pPr>
        <w:pStyle w:val="Header"/>
        <w:rPr>
          <w:rFonts w:ascii="Times New Roman" w:hAnsi="Times New Roman"/>
        </w:rPr>
      </w:pPr>
    </w:p>
    <w:p w:rsidR="004064E6" w:rsidP="004064E6" w14:paraId="2796BD09" w14:textId="77777777">
      <w:pPr>
        <w:pStyle w:val="Header"/>
        <w:rPr>
          <w:rFonts w:ascii="Times New Roman" w:hAnsi="Times New Roman"/>
        </w:rPr>
      </w:pPr>
      <w:r>
        <w:rPr>
          <w:noProof/>
          <w:lang w:eastAsia="lv-LV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posOffset>1130300</wp:posOffset>
                </wp:positionV>
                <wp:extent cx="4397375" cy="1270"/>
                <wp:effectExtent l="0" t="0" r="0" b="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397375" cy="1270"/>
                          <a:chOff x="2915" y="2998"/>
                          <a:chExt cx="6926" cy="2"/>
                        </a:xfrm>
                      </wpg:grpSpPr>
                      <wps:wsp xmlns:wps="http://schemas.microsoft.com/office/word/2010/wordprocessingShape">
                        <wps:cNvPr id="2" name="Freeform 42"/>
                        <wps:cNvSpPr/>
                        <wps:spPr bwMode="auto">
                          <a:xfrm>
                            <a:off x="2915" y="2998"/>
                            <a:ext cx="6926" cy="2"/>
                          </a:xfrm>
                          <a:custGeom>
                            <a:avLst/>
                            <a:gdLst>
                              <a:gd name="T0" fmla="+- 0 2915 2915"/>
                              <a:gd name="T1" fmla="*/ T0 w 6926"/>
                              <a:gd name="T2" fmla="+- 0 9841 2915"/>
                              <a:gd name="T3" fmla="*/ T2 w 6926"/>
                            </a:gdLst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fill="norm" w="6926" stroke="1">
                                <a:moveTo>
                                  <a:pt x="0" y="0"/>
                                </a:moveTo>
                                <a:lnTo>
                                  <a:pt x="6926" y="0"/>
                                </a:lnTo>
                              </a:path>
                            </a:pathLst>
                          </a:custGeom>
                          <a:noFill/>
                          <a:ln w="3175">
                            <a:solidFill>
                              <a:srgbClr val="231F20"/>
                            </a:solidFill>
                            <a:round/>
                            <a:headEnd/>
                            <a:tailEnd/>
                          </a:ln>
                          <a:extLst>
                            <a:ext xmlns:a="http://schemas.openxmlformats.org/drawingml/2006/main"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anchor="t" anchorCtr="0" upright="1"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25" style="width:346.25pt;height:0.1pt;margin-top:89pt;margin-left:0;mso-position-horizontal:center;mso-position-horizontal-relative:margin;mso-position-vertical-relative:margin;position:absolute;z-index:251659264" coordorigin="2915,2998" coordsize="6926,2">
                <v:shape id="Freeform 42" o:spid="_x0000_s1026" style="width:6926;height:2;left:2915;mso-wrap-style:square;position:absolute;top:2998;v-text-anchor:top;visibility:visible" coordsize="6926,2" path="m,l6926,e" filled="f" strokecolor="#231f20" strokeweight="0.25pt">
                  <v:path arrowok="t" o:connecttype="custom" o:connectlocs="0,0;6926,0" o:connectangles="0,0"/>
                </v:shape>
                <w10:wrap anchorx="margin" anchory="margin"/>
              </v:group>
            </w:pict>
          </mc:Fallback>
        </mc:AlternateContent>
      </w:r>
    </w:p>
    <w:p w:rsidR="004064E6" w:rsidP="004064E6" w14:paraId="5CDEBAC4" w14:textId="77777777">
      <w:pPr>
        <w:pStyle w:val="Header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5848350" cy="323850"/>
            <wp:effectExtent l="0" t="0" r="0" b="0"/>
            <wp:docPr id="72950470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9504707" name="Picture 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0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5A89" w:rsidP="00235A89" w14:paraId="67AFC964" w14:textId="77777777">
      <w:pPr>
        <w:widowControl w:val="0"/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35A89">
        <w:rPr>
          <w:rFonts w:ascii="Times New Roman" w:eastAsia="Calibri" w:hAnsi="Times New Roman" w:cs="Times New Roman"/>
        </w:rPr>
        <w:t>RĪKOJUMS</w:t>
      </w:r>
    </w:p>
    <w:p w:rsidR="00E31496" w:rsidP="00235A89" w14:paraId="5DCDF983" w14:textId="77777777">
      <w:pPr>
        <w:widowControl w:val="0"/>
        <w:tabs>
          <w:tab w:val="center" w:pos="4320"/>
          <w:tab w:val="right" w:pos="8640"/>
        </w:tabs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791FA4" w:rsidRPr="00791FA4" w:rsidP="00791FA4" w14:paraId="5E20C949" w14:textId="7777777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Arial"/>
          <w:sz w:val="24"/>
          <w:szCs w:val="24"/>
        </w:rPr>
      </w:pPr>
      <w:r w:rsidRPr="00791FA4">
        <w:rPr>
          <w:rFonts w:ascii="Times New Roman" w:eastAsia="Calibri" w:hAnsi="Times New Roman" w:cs="Arial"/>
          <w:sz w:val="24"/>
          <w:szCs w:val="24"/>
        </w:rPr>
        <w:t xml:space="preserve">Rīgā, </w:t>
      </w:r>
      <w:r w:rsidRPr="00791FA4">
        <w:rPr>
          <w:rFonts w:ascii="Times New Roman" w:eastAsia="Calibri" w:hAnsi="Times New Roman" w:cs="Arial"/>
          <w:noProof/>
          <w:sz w:val="24"/>
          <w:szCs w:val="24"/>
        </w:rPr>
        <w:t>08.11.2024</w:t>
      </w:r>
      <w:r w:rsidRPr="00791FA4">
        <w:rPr>
          <w:rFonts w:ascii="Times New Roman" w:eastAsia="Calibri" w:hAnsi="Times New Roman" w:cs="Arial"/>
          <w:sz w:val="24"/>
          <w:szCs w:val="24"/>
        </w:rPr>
        <w:t>.</w:t>
      </w:r>
      <w:r w:rsidRPr="00791FA4">
        <w:rPr>
          <w:rFonts w:ascii="Times New Roman" w:eastAsia="Calibri" w:hAnsi="Times New Roman" w:cs="Arial"/>
          <w:sz w:val="24"/>
          <w:szCs w:val="24"/>
        </w:rPr>
        <w:tab/>
      </w:r>
      <w:r w:rsidRPr="00791FA4">
        <w:rPr>
          <w:rFonts w:ascii="Times New Roman" w:eastAsia="Calibri" w:hAnsi="Times New Roman" w:cs="Arial"/>
          <w:sz w:val="24"/>
          <w:szCs w:val="24"/>
        </w:rPr>
        <w:tab/>
        <w:t xml:space="preserve">  </w:t>
      </w:r>
      <w:r w:rsidRPr="00791FA4">
        <w:rPr>
          <w:rFonts w:ascii="Times New Roman" w:eastAsia="Calibri" w:hAnsi="Times New Roman" w:cs="Arial"/>
          <w:sz w:val="24"/>
          <w:szCs w:val="24"/>
        </w:rPr>
        <w:tab/>
      </w:r>
      <w:r w:rsidRPr="00791FA4">
        <w:rPr>
          <w:rFonts w:ascii="Times New Roman" w:eastAsia="Calibri" w:hAnsi="Times New Roman" w:cs="Arial"/>
          <w:sz w:val="24"/>
          <w:szCs w:val="24"/>
        </w:rPr>
        <w:tab/>
      </w:r>
      <w:r w:rsidRPr="00791FA4">
        <w:rPr>
          <w:rFonts w:ascii="Times New Roman" w:eastAsia="Calibri" w:hAnsi="Times New Roman" w:cs="Arial"/>
          <w:sz w:val="24"/>
          <w:szCs w:val="24"/>
        </w:rPr>
        <w:tab/>
        <w:t xml:space="preserve">Nr. </w:t>
      </w:r>
      <w:r w:rsidRPr="00791FA4">
        <w:rPr>
          <w:rFonts w:ascii="Times New Roman" w:eastAsia="Calibri" w:hAnsi="Times New Roman" w:cs="Arial"/>
          <w:noProof/>
          <w:sz w:val="24"/>
          <w:szCs w:val="24"/>
        </w:rPr>
        <w:t>1-2/140</w:t>
      </w:r>
    </w:p>
    <w:p w:rsidR="007D4D7D" w:rsidRPr="007D4D7D" w:rsidP="007D4D7D" w14:paraId="48BEE65B" w14:textId="77777777">
      <w:pPr>
        <w:widowControl w:val="0"/>
        <w:spacing w:after="20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D63C7" w:rsidP="00400358" w14:paraId="5E97FD8F" w14:textId="77777777">
      <w:pPr>
        <w:widowControl w:val="0"/>
        <w:spacing w:after="20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37855" w:rsidP="00791FA4" w14:paraId="6BF200BB" w14:textId="7777777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Grozījums </w:t>
      </w:r>
      <w:r w:rsidRPr="00FB60A8">
        <w:rPr>
          <w:rFonts w:ascii="Times New Roman" w:eastAsia="Calibri" w:hAnsi="Times New Roman" w:cs="Times New Roman"/>
          <w:b/>
          <w:bCs/>
          <w:sz w:val="24"/>
          <w:szCs w:val="24"/>
        </w:rPr>
        <w:t>viedās administrācijas un reģionālās</w:t>
      </w:r>
    </w:p>
    <w:p w:rsidR="00637855" w:rsidP="00791FA4" w14:paraId="79C95FFD" w14:textId="7777777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B60A8">
        <w:rPr>
          <w:rFonts w:ascii="Times New Roman" w:eastAsia="Calibri" w:hAnsi="Times New Roman" w:cs="Times New Roman"/>
          <w:b/>
          <w:bCs/>
          <w:sz w:val="24"/>
          <w:szCs w:val="24"/>
        </w:rPr>
        <w:t>attīstības ministr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a </w:t>
      </w:r>
      <w:r w:rsidR="002302B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2024.gada 1.oktobra </w:t>
      </w:r>
    </w:p>
    <w:p w:rsidR="00CE77DA" w:rsidP="00791FA4" w14:paraId="6087BCDC" w14:textId="7777777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rīkojumā Nr. </w:t>
      </w:r>
      <w:r w:rsidRPr="0057177C" w:rsidR="0057177C">
        <w:rPr>
          <w:rFonts w:ascii="Times New Roman" w:eastAsia="Calibri" w:hAnsi="Times New Roman" w:cs="Times New Roman"/>
          <w:b/>
          <w:bCs/>
          <w:sz w:val="24"/>
          <w:szCs w:val="24"/>
        </w:rPr>
        <w:t>1-2/120</w:t>
      </w:r>
      <w:r w:rsidR="005717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“</w:t>
      </w:r>
      <w:r w:rsidRPr="0040035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Par darba grupu par </w:t>
      </w:r>
    </w:p>
    <w:p w:rsidR="000873F4" w:rsidP="00791FA4" w14:paraId="4DE548EC" w14:textId="77BB6EAA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0035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Rīgas metropoles attīstības </w:t>
      </w:r>
      <w:r w:rsidRPr="00400358">
        <w:rPr>
          <w:rFonts w:ascii="Times New Roman" w:eastAsia="Calibri" w:hAnsi="Times New Roman" w:cs="Times New Roman"/>
          <w:b/>
          <w:bCs/>
          <w:sz w:val="24"/>
          <w:szCs w:val="24"/>
        </w:rPr>
        <w:t>jautājumiem</w:t>
      </w:r>
      <w:r w:rsidR="0057177C">
        <w:rPr>
          <w:rFonts w:ascii="Times New Roman" w:eastAsia="Calibri" w:hAnsi="Times New Roman" w:cs="Times New Roman"/>
          <w:b/>
          <w:bCs/>
          <w:sz w:val="24"/>
          <w:szCs w:val="24"/>
        </w:rPr>
        <w:t>”</w:t>
      </w:r>
    </w:p>
    <w:p w:rsidR="00791FA4" w:rsidRPr="00791FA4" w:rsidP="00791FA4" w14:paraId="3CFEFE9E" w14:textId="7777777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B2FE9" w:rsidP="00FB2FE9" w14:paraId="7E61514E" w14:textId="5EC82A26">
      <w:pPr>
        <w:spacing w:after="120" w:line="240" w:lineRule="auto"/>
        <w:ind w:firstLine="720"/>
        <w:jc w:val="both"/>
        <w:rPr>
          <w:rFonts w:ascii="Times New Roman" w:hAnsi="Times New Roman"/>
          <w:snapToGrid w:val="0"/>
          <w:sz w:val="24"/>
          <w:szCs w:val="24"/>
        </w:rPr>
      </w:pPr>
      <w:r w:rsidRPr="00974ABD">
        <w:rPr>
          <w:rFonts w:ascii="Times New Roman" w:hAnsi="Times New Roman"/>
          <w:sz w:val="24"/>
          <w:szCs w:val="24"/>
        </w:rPr>
        <w:t xml:space="preserve">Izdarīt </w:t>
      </w:r>
      <w:r w:rsidRPr="00E367F7" w:rsidR="00E367F7">
        <w:rPr>
          <w:rFonts w:ascii="Times New Roman" w:hAnsi="Times New Roman"/>
          <w:sz w:val="24"/>
          <w:szCs w:val="24"/>
        </w:rPr>
        <w:t>viedās administrācijas un reģionālās attīstības ministra 2024.gada 1.oktobra rīkojumā Nr. 1-2/120 “Par darba grupu par Rīgas metropoles attīstības jautājumiem”</w:t>
      </w:r>
      <w:r w:rsidR="00E367F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šādu grozījumu un </w:t>
      </w:r>
      <w:r>
        <w:rPr>
          <w:rFonts w:ascii="Times New Roman" w:hAnsi="Times New Roman"/>
          <w:snapToGrid w:val="0"/>
          <w:sz w:val="24"/>
          <w:szCs w:val="24"/>
        </w:rPr>
        <w:t xml:space="preserve">izteikt </w:t>
      </w:r>
      <w:r w:rsidRPr="007B07DC">
        <w:rPr>
          <w:rFonts w:ascii="Times New Roman" w:hAnsi="Times New Roman"/>
          <w:snapToGrid w:val="0"/>
          <w:sz w:val="24"/>
          <w:szCs w:val="24"/>
        </w:rPr>
        <w:t>1.3.apakšpunktu šādā redakcijā:</w:t>
      </w:r>
    </w:p>
    <w:p w:rsidR="007D4D7D" w:rsidRPr="00083D2E" w:rsidP="00083D2E" w14:paraId="6B863742" w14:textId="71DD7F5D">
      <w:pPr>
        <w:widowControl w:val="0"/>
        <w:spacing w:before="120" w:after="120"/>
        <w:jc w:val="both"/>
        <w:rPr>
          <w:rFonts w:ascii="Times New Roman" w:eastAsia="Times New Roman" w:hAnsi="Times New Roman" w:cs="Times New Roman"/>
          <w:sz w:val="24"/>
          <w:szCs w:val="28"/>
          <w:lang w:eastAsia="lv-LV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“1.3. </w:t>
      </w:r>
      <w:r w:rsidRPr="00083D2E">
        <w:rPr>
          <w:rFonts w:ascii="Times New Roman" w:eastAsia="Calibri" w:hAnsi="Times New Roman" w:cs="Times New Roman"/>
          <w:snapToGrid w:val="0"/>
          <w:sz w:val="24"/>
          <w:szCs w:val="24"/>
        </w:rPr>
        <w:t>darba grupas locekļi:</w:t>
      </w:r>
    </w:p>
    <w:p w:rsidR="008F0BA4" w:rsidRPr="00235AF3" w:rsidP="00AF4583" w14:paraId="1702E1BB" w14:textId="3A3C94D5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178331133"/>
      <w:r w:rsidRPr="00235AF3">
        <w:rPr>
          <w:rFonts w:ascii="Times New Roman" w:eastAsia="Times New Roman" w:hAnsi="Times New Roman" w:cs="Times New Roman"/>
          <w:sz w:val="24"/>
          <w:szCs w:val="24"/>
        </w:rPr>
        <w:t>Raivis Anspaks - Salaspils novada pašvaldības domes priekšsēdētājs;</w:t>
      </w:r>
    </w:p>
    <w:p w:rsidR="008F0BA4" w:rsidRPr="00CE77DA" w:rsidP="00AF4583" w14:paraId="1489AE26" w14:textId="36111744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Mārtiņš Auders – Ekonomikas ministrijas Mājokļu politikas departamenta direktors;</w:t>
      </w:r>
    </w:p>
    <w:p w:rsidR="008F0BA4" w:rsidP="00AF4583" w14:paraId="00EA984A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Viktorija Baire – Ķekavas novada pašvaldības domes priekšsēdētāja;</w:t>
      </w:r>
    </w:p>
    <w:p w:rsidR="008F0BA4" w:rsidP="00AF4583" w14:paraId="42E0F000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Jānis Bekmanis – 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>Iekšlietu ministrijas valsts sekretāra vietnieks;</w:t>
      </w:r>
    </w:p>
    <w:p w:rsidR="008F0BA4" w:rsidP="00AF4583" w14:paraId="4A6414C8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Andris Bergs – Olaines novada pašvaldības domes priekšsēdētājs;</w:t>
      </w:r>
    </w:p>
    <w:p w:rsidR="008F0BA4" w:rsidRPr="007B25A2" w:rsidP="00AF4583" w14:paraId="7C7E075B" w14:textId="77777777">
      <w:pPr>
        <w:pStyle w:val="ListParagraph"/>
        <w:widowControl w:val="0"/>
        <w:numPr>
          <w:ilvl w:val="2"/>
          <w:numId w:val="20"/>
        </w:numPr>
        <w:spacing w:after="120"/>
        <w:ind w:left="709"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Calibri" w:hAnsi="Times New Roman" w:cs="Times New Roman"/>
          <w:snapToGrid w:val="0"/>
          <w:sz w:val="24"/>
          <w:szCs w:val="24"/>
        </w:rPr>
        <w:t>Oļegs Burovs – Saeimas deputāts, Saeimas Valsts pārvaldes un pašvaldības komisijas priekšsēdētājs;</w:t>
      </w:r>
    </w:p>
    <w:p w:rsidR="008F0BA4" w:rsidRPr="007B25A2" w:rsidP="00AF4583" w14:paraId="09ED31F0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Calibri" w:hAnsi="Times New Roman" w:cs="Times New Roman"/>
          <w:snapToGrid w:val="0"/>
          <w:sz w:val="24"/>
          <w:szCs w:val="24"/>
        </w:rPr>
        <w:t>Raimonds Čudars</w:t>
      </w:r>
      <w:r w:rsidRPr="007B25A2" w:rsidR="007D4D7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– Saeimas deputāt</w:t>
      </w:r>
      <w:r w:rsidRPr="007B25A2">
        <w:rPr>
          <w:rFonts w:ascii="Times New Roman" w:eastAsia="Calibri" w:hAnsi="Times New Roman" w:cs="Times New Roman"/>
          <w:snapToGrid w:val="0"/>
          <w:sz w:val="24"/>
          <w:szCs w:val="24"/>
        </w:rPr>
        <w:t>s</w:t>
      </w:r>
      <w:r w:rsidRPr="007B25A2" w:rsidR="007D4D7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, Saeimas </w:t>
      </w:r>
      <w:r w:rsidRPr="007B25A2" w:rsidR="00AA6679">
        <w:rPr>
          <w:rFonts w:ascii="Times New Roman" w:eastAsia="Calibri" w:hAnsi="Times New Roman" w:cs="Times New Roman"/>
          <w:snapToGrid w:val="0"/>
          <w:sz w:val="24"/>
          <w:szCs w:val="24"/>
        </w:rPr>
        <w:t>Pieprasījumu</w:t>
      </w:r>
      <w:r w:rsidRPr="007B25A2" w:rsidR="007D4D7D">
        <w:rPr>
          <w:rFonts w:ascii="Times New Roman" w:eastAsia="Calibri" w:hAnsi="Times New Roman" w:cs="Times New Roman"/>
          <w:snapToGrid w:val="0"/>
          <w:sz w:val="24"/>
          <w:szCs w:val="24"/>
        </w:rPr>
        <w:t xml:space="preserve"> komisijas priekšsēdētāj</w:t>
      </w:r>
      <w:r w:rsidRPr="007B25A2" w:rsidR="00AA6679">
        <w:rPr>
          <w:rFonts w:ascii="Times New Roman" w:eastAsia="Calibri" w:hAnsi="Times New Roman" w:cs="Times New Roman"/>
          <w:snapToGrid w:val="0"/>
          <w:sz w:val="24"/>
          <w:szCs w:val="24"/>
        </w:rPr>
        <w:t>s</w:t>
      </w:r>
      <w:r w:rsidRPr="007B25A2" w:rsidR="007D4D7D">
        <w:rPr>
          <w:rFonts w:ascii="Times New Roman" w:eastAsia="Calibri" w:hAnsi="Times New Roman" w:cs="Times New Roman"/>
          <w:snapToGrid w:val="0"/>
          <w:sz w:val="24"/>
          <w:szCs w:val="24"/>
        </w:rPr>
        <w:t>;</w:t>
      </w:r>
    </w:p>
    <w:p w:rsidR="008F0BA4" w:rsidRPr="007D4D7D" w:rsidP="00AF4583" w14:paraId="6BA16BAC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</w:pPr>
      <w:r w:rsidRPr="007B25A2">
        <w:rPr>
          <w:rFonts w:ascii="Times New Roman" w:hAnsi="Times New Roman" w:cs="Times New Roman"/>
          <w:sz w:val="24"/>
          <w:szCs w:val="24"/>
        </w:rPr>
        <w:t>Andrejs Ence – Mārupes novada pašvaldības domes priekšsēdētājs;</w:t>
      </w:r>
    </w:p>
    <w:p w:rsidR="00AF4583" w:rsidP="00AF4583" w14:paraId="1FF56721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Linards Kumskis - Siguldas novada pašvaldības domes priekšsēdētājs;</w:t>
      </w:r>
    </w:p>
    <w:p w:rsidR="008F0BA4" w:rsidRPr="00AF4583" w:rsidP="00827D79" w14:paraId="3AC7D4FF" w14:textId="42610B25">
      <w:pPr>
        <w:pStyle w:val="ListParagraph"/>
        <w:widowControl w:val="0"/>
        <w:numPr>
          <w:ilvl w:val="2"/>
          <w:numId w:val="20"/>
        </w:numPr>
        <w:spacing w:after="120"/>
        <w:ind w:left="851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4583">
        <w:rPr>
          <w:rFonts w:ascii="Times New Roman" w:eastAsia="Times New Roman" w:hAnsi="Times New Roman" w:cs="Times New Roman"/>
          <w:sz w:val="24"/>
          <w:szCs w:val="24"/>
        </w:rPr>
        <w:t xml:space="preserve">Vilnis Ķirsis – Rīgas </w:t>
      </w:r>
      <w:r w:rsidRPr="00AF4583">
        <w:rPr>
          <w:rFonts w:ascii="Times New Roman" w:eastAsia="Times New Roman" w:hAnsi="Times New Roman" w:cs="Times New Roman"/>
          <w:sz w:val="24"/>
          <w:szCs w:val="24"/>
        </w:rPr>
        <w:t>valstspilsētas</w:t>
      </w:r>
      <w:r w:rsidRPr="00AF4583">
        <w:rPr>
          <w:rFonts w:ascii="Times New Roman" w:eastAsia="Times New Roman" w:hAnsi="Times New Roman" w:cs="Times New Roman"/>
          <w:sz w:val="24"/>
          <w:szCs w:val="24"/>
        </w:rPr>
        <w:t xml:space="preserve"> domes priekšsēdētājs;</w:t>
      </w:r>
    </w:p>
    <w:p w:rsidR="008F0BA4" w:rsidRPr="007B25A2" w:rsidP="00AF4583" w14:paraId="1F430139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ndra Leonova – Ekonomikas ministrijas 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>Cilvēkkapitāla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 attīstības departamenta direktore;</w:t>
      </w:r>
    </w:p>
    <w:p w:rsidR="008F0BA4" w:rsidRPr="007B25A2" w:rsidP="00AF4583" w14:paraId="68929F3A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Normunds Līcis – Saulkrastu novada pašvaldības domes priekšsēdētājs;</w:t>
      </w:r>
    </w:p>
    <w:p w:rsidR="008F0BA4" w:rsidRPr="007B25A2" w:rsidP="00AF4583" w14:paraId="5BF364C3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Karīna Miķelsone – Ādažu novada pašvaldības domes priekšsēdētāja;</w:t>
      </w:r>
    </w:p>
    <w:p w:rsidR="008F0BA4" w:rsidRPr="007B25A2" w:rsidP="00AF4583" w14:paraId="236D6DE0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Kristīne Niedre-Lathere – Izglītības un zinātnes ministrijas valsts sekretāra vietniece vispārējās izglītības jautājumos;</w:t>
      </w:r>
    </w:p>
    <w:p w:rsidR="008F0BA4" w:rsidRPr="007B25A2" w:rsidP="00AF4583" w14:paraId="381CE678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Vita Paulāne – Ropažu novada pašvaldības domes priekšsēdētāja;</w:t>
      </w:r>
    </w:p>
    <w:p w:rsidR="008F0BA4" w:rsidRPr="007B25A2" w:rsidP="00AF4583" w14:paraId="47C256FF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>Edgars Pudzis – Saeimas priekšsēdētājas padomnieks stratēģiskās vadības jautājumos;</w:t>
      </w:r>
    </w:p>
    <w:p w:rsidR="008F0BA4" w:rsidRPr="007B25A2" w:rsidP="00AF4583" w14:paraId="05904078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Edvards Ratnieks – Rīgas plānošanas reģiona Attīstības padomes priekšsēdētājs, Rīgas 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>valstspilsētas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 domes priekšsēdētāja vietnieks;</w:t>
      </w:r>
    </w:p>
    <w:p w:rsidR="008F0BA4" w:rsidRPr="007B25A2" w:rsidP="00AF4583" w14:paraId="0A05E82E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Calibri" w:hAnsi="Times New Roman" w:cs="Times New Roman"/>
          <w:snapToGrid w:val="0"/>
          <w:sz w:val="24"/>
          <w:szCs w:val="24"/>
        </w:rPr>
        <w:t>Māris Sprindžuks – Saeimas deputāts, Saeimas Valsts pārvaldes un pašvaldības komisijas priekšsēdētāja biedrs;</w:t>
      </w:r>
    </w:p>
    <w:p w:rsidR="00907EE7" w:rsidP="00907EE7" w14:paraId="24BCE875" w14:textId="77777777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Rita Sproģe – Jūrmalas 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>valstspilsētas</w:t>
      </w:r>
      <w:r w:rsidRPr="007B25A2">
        <w:rPr>
          <w:rFonts w:ascii="Times New Roman" w:eastAsia="Times New Roman" w:hAnsi="Times New Roman" w:cs="Times New Roman"/>
          <w:sz w:val="24"/>
          <w:szCs w:val="24"/>
        </w:rPr>
        <w:t xml:space="preserve"> domes priekšsēdētāja</w:t>
      </w:r>
      <w:r w:rsidR="00CE77DA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CE77DA" w:rsidRPr="00907EE7" w:rsidP="00907EE7" w14:paraId="04C8133A" w14:textId="00A3BE01">
      <w:pPr>
        <w:pStyle w:val="ListParagraph"/>
        <w:widowControl w:val="0"/>
        <w:numPr>
          <w:ilvl w:val="2"/>
          <w:numId w:val="20"/>
        </w:numPr>
        <w:spacing w:after="120"/>
        <w:ind w:firstLine="13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07EE7">
        <w:rPr>
          <w:rFonts w:ascii="Times New Roman" w:eastAsia="Times New Roman" w:hAnsi="Times New Roman" w:cs="Times New Roman"/>
          <w:sz w:val="24"/>
          <w:szCs w:val="24"/>
        </w:rPr>
        <w:t xml:space="preserve">Elīna Šimiņa-Neverovska – </w:t>
      </w:r>
      <w:r w:rsidRPr="00907EE7">
        <w:rPr>
          <w:rFonts w:ascii="Times New Roman" w:eastAsia="Times New Roman" w:hAnsi="Times New Roman" w:cs="Times New Roman"/>
          <w:sz w:val="24"/>
          <w:szCs w:val="24"/>
        </w:rPr>
        <w:t xml:space="preserve">Satiksmes ministrijas valsts sekretāra </w:t>
      </w:r>
      <w:r w:rsidRPr="00907EE7" w:rsidR="00291908">
        <w:rPr>
          <w:rFonts w:ascii="Times New Roman" w:eastAsia="Times New Roman" w:hAnsi="Times New Roman" w:cs="Times New Roman"/>
          <w:sz w:val="24"/>
          <w:szCs w:val="24"/>
        </w:rPr>
        <w:t>vietniece</w:t>
      </w:r>
      <w:r w:rsidRPr="00907EE7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907EE7" w:rsidR="006544A3">
        <w:rPr>
          <w:rFonts w:ascii="Times New Roman" w:eastAsia="Times New Roman" w:hAnsi="Times New Roman" w:cs="Times New Roman"/>
          <w:sz w:val="24"/>
          <w:szCs w:val="24"/>
        </w:rPr>
        <w:t>”</w:t>
      </w:r>
    </w:p>
    <w:bookmarkEnd w:id="0"/>
    <w:p w:rsidR="007D4D7D" w:rsidRPr="007D4D7D" w:rsidP="007D4D7D" w14:paraId="5B89DF11" w14:textId="77777777">
      <w:pPr>
        <w:widowControl w:val="0"/>
        <w:spacing w:before="120"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D7D" w:rsidRPr="007D4D7D" w:rsidP="007D4D7D" w14:paraId="533F7F91" w14:textId="77777777">
      <w:pPr>
        <w:widowControl w:val="0"/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7D4D7D" w:rsidRPr="007D4D7D" w:rsidP="007D4D7D" w14:paraId="460DC933" w14:textId="77777777">
      <w:pPr>
        <w:widowControl w:val="0"/>
        <w:spacing w:before="120" w:after="12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D4D7D">
        <w:rPr>
          <w:rFonts w:ascii="Times New Roman" w:eastAsia="Calibri" w:hAnsi="Times New Roman" w:cs="Times New Roman"/>
          <w:sz w:val="24"/>
          <w:szCs w:val="24"/>
        </w:rPr>
        <w:t xml:space="preserve">Ministre </w:t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  <w:t xml:space="preserve"> </w:t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</w:r>
      <w:r w:rsidRPr="007D4D7D">
        <w:rPr>
          <w:rFonts w:ascii="Times New Roman" w:eastAsia="Calibri" w:hAnsi="Times New Roman" w:cs="Times New Roman"/>
          <w:sz w:val="24"/>
          <w:szCs w:val="24"/>
        </w:rPr>
        <w:tab/>
        <w:t>I. Bērziņa</w:t>
      </w:r>
    </w:p>
    <w:p w:rsidR="007D4D7D" w:rsidRPr="007D4D7D" w:rsidP="007D4D7D" w14:paraId="19EC761B" w14:textId="7777777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7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D4D7D" w:rsidRPr="007D4D7D" w:rsidP="007D4D7D" w14:paraId="1F7BB5B7" w14:textId="7777777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7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D4D7D" w:rsidRPr="007D4D7D" w:rsidP="007D4D7D" w14:paraId="67F6E107" w14:textId="77777777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77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7D4D7D" w:rsidRPr="009E3136" w:rsidP="007D4D7D" w14:paraId="0523C88D" w14:textId="2D30802B">
      <w:pPr>
        <w:widowControl w:val="0"/>
        <w:spacing w:after="0" w:line="240" w:lineRule="auto"/>
        <w:rPr>
          <w:rFonts w:ascii="Times New Roman" w:eastAsia="Calibri" w:hAnsi="Times New Roman" w:cs="Times New Roman"/>
          <w:sz w:val="18"/>
          <w:szCs w:val="18"/>
          <w:lang w:bidi="lo-LA"/>
        </w:rPr>
      </w:pPr>
      <w:r w:rsidRPr="009E3136">
        <w:rPr>
          <w:rFonts w:ascii="Times New Roman" w:eastAsia="Calibri" w:hAnsi="Times New Roman" w:cs="Times New Roman"/>
          <w:sz w:val="18"/>
          <w:szCs w:val="18"/>
        </w:rPr>
        <w:t xml:space="preserve">Strode, </w:t>
      </w:r>
      <w:r w:rsidRPr="009E3136">
        <w:rPr>
          <w:rFonts w:ascii="Times New Roman" w:eastAsia="Calibri" w:hAnsi="Times New Roman" w:cs="Times New Roman"/>
          <w:sz w:val="18"/>
          <w:szCs w:val="18"/>
          <w:lang w:bidi="lo-LA"/>
        </w:rPr>
        <w:t>6</w:t>
      </w:r>
      <w:r w:rsidRPr="009E3136" w:rsidR="00977CE0">
        <w:rPr>
          <w:rFonts w:ascii="Times New Roman" w:eastAsia="Calibri" w:hAnsi="Times New Roman" w:cs="Times New Roman"/>
          <w:sz w:val="18"/>
          <w:szCs w:val="18"/>
          <w:lang w:bidi="lo-LA"/>
        </w:rPr>
        <w:t>7026497</w:t>
      </w:r>
    </w:p>
    <w:p w:rsidR="007D4D7D" w:rsidRPr="009E3136" w:rsidP="007D4D7D" w14:paraId="48D17821" w14:textId="77777777">
      <w:pPr>
        <w:widowControl w:val="0"/>
        <w:tabs>
          <w:tab w:val="left" w:pos="851"/>
        </w:tabs>
        <w:spacing w:after="200" w:line="240" w:lineRule="auto"/>
        <w:rPr>
          <w:rFonts w:ascii="Times New Roman" w:eastAsia="Calibri" w:hAnsi="Times New Roman" w:cs="Times New Roman"/>
          <w:sz w:val="18"/>
          <w:szCs w:val="18"/>
          <w:lang w:bidi="lo-LA"/>
        </w:rPr>
      </w:pPr>
      <w:hyperlink r:id="rId10" w:history="1">
        <w:r w:rsidRPr="009E3136">
          <w:rPr>
            <w:rFonts w:ascii="Times New Roman" w:eastAsia="Calibri" w:hAnsi="Times New Roman" w:cs="Times New Roman"/>
            <w:color w:val="0000FF"/>
            <w:sz w:val="18"/>
            <w:szCs w:val="18"/>
            <w:u w:val="single"/>
            <w:lang w:bidi="lo-LA"/>
          </w:rPr>
          <w:t>ieva.strode@varam.gov.lv</w:t>
        </w:r>
      </w:hyperlink>
      <w:r w:rsidRPr="009E3136">
        <w:rPr>
          <w:rFonts w:ascii="Times New Roman" w:eastAsia="Calibri" w:hAnsi="Times New Roman" w:cs="Times New Roman"/>
          <w:sz w:val="18"/>
          <w:szCs w:val="18"/>
          <w:lang w:bidi="lo-LA"/>
        </w:rPr>
        <w:t xml:space="preserve"> </w:t>
      </w:r>
    </w:p>
    <w:p w:rsidR="000873F4" w:rsidP="007D4D7D" w14:paraId="26FA5897" w14:textId="77777777">
      <w:pPr>
        <w:widowControl w:val="0"/>
        <w:tabs>
          <w:tab w:val="left" w:pos="851"/>
        </w:tabs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</w:p>
    <w:p w:rsidR="007D4D7D" w:rsidP="007D4D7D" w14:paraId="6D256115" w14:textId="46DE9FA2">
      <w:pPr>
        <w:widowControl w:val="0"/>
        <w:tabs>
          <w:tab w:val="left" w:pos="851"/>
        </w:tabs>
        <w:spacing w:after="20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7D4D7D">
        <w:rPr>
          <w:rFonts w:ascii="Times New Roman" w:eastAsia="Calibri" w:hAnsi="Times New Roman" w:cs="Times New Roman"/>
          <w:sz w:val="20"/>
          <w:szCs w:val="20"/>
        </w:rPr>
        <w:t xml:space="preserve">Izsūtīt: </w:t>
      </w:r>
      <w:r w:rsidR="00F35EF5">
        <w:rPr>
          <w:rFonts w:ascii="Times New Roman" w:eastAsia="Calibri" w:hAnsi="Times New Roman" w:cs="Times New Roman"/>
          <w:sz w:val="20"/>
          <w:szCs w:val="20"/>
        </w:rPr>
        <w:t xml:space="preserve">lietā, </w:t>
      </w:r>
      <w:r w:rsidRPr="007D4D7D">
        <w:rPr>
          <w:rFonts w:ascii="Times New Roman" w:eastAsia="Calibri" w:hAnsi="Times New Roman" w:cs="Times New Roman"/>
          <w:sz w:val="20"/>
          <w:szCs w:val="20"/>
        </w:rPr>
        <w:t>ministram, valsts sekretāram, valsts sekretāra vietniekam reģi</w:t>
      </w:r>
      <w:r w:rsidRPr="007D4D7D">
        <w:rPr>
          <w:rFonts w:ascii="Times New Roman" w:eastAsia="Calibri" w:hAnsi="Times New Roman" w:cs="Times New Roman"/>
          <w:sz w:val="20"/>
          <w:szCs w:val="20"/>
        </w:rPr>
        <w:t>onālās attīstības jautājumos, Valsts ilgtspējīgas attīstības plānošanas departamentam,</w:t>
      </w:r>
      <w:r w:rsidR="00D41F77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D4D7D">
        <w:rPr>
          <w:rFonts w:ascii="Times New Roman" w:eastAsia="Calibri" w:hAnsi="Times New Roman" w:cs="Times New Roman"/>
          <w:sz w:val="20"/>
          <w:szCs w:val="20"/>
        </w:rPr>
        <w:t>komisijas locekļiem</w:t>
      </w:r>
    </w:p>
    <w:p w:rsidR="00DA6C58" w:rsidRPr="007D4D7D" w:rsidP="007D4D7D" w14:paraId="4E0A66BA" w14:textId="77777777">
      <w:pPr>
        <w:widowControl w:val="0"/>
        <w:tabs>
          <w:tab w:val="left" w:pos="851"/>
        </w:tabs>
        <w:spacing w:after="200" w:line="240" w:lineRule="auto"/>
        <w:rPr>
          <w:rFonts w:ascii="Times New Roman" w:eastAsia="Calibri" w:hAnsi="Times New Roman" w:cs="Times New Roman"/>
          <w:sz w:val="20"/>
          <w:szCs w:val="20"/>
          <w:lang w:bidi="lo-LA"/>
        </w:rPr>
      </w:pPr>
    </w:p>
    <w:tbl>
      <w:tblPr>
        <w:tblW w:w="0" w:type="auto"/>
        <w:tblInd w:w="108" w:type="dxa"/>
        <w:tblLook w:val="04A0"/>
      </w:tblPr>
      <w:tblGrid>
        <w:gridCol w:w="8222"/>
      </w:tblGrid>
      <w:tr w14:paraId="132EC94D" w14:textId="77777777" w:rsidTr="00314EC7">
        <w:tblPrEx>
          <w:tblW w:w="0" w:type="auto"/>
          <w:tblInd w:w="108" w:type="dxa"/>
          <w:tblLook w:val="04A0"/>
        </w:tblPrEx>
        <w:trPr>
          <w:cantSplit/>
          <w:trHeight w:val="579"/>
        </w:trPr>
        <w:tc>
          <w:tcPr>
            <w:tcW w:w="8222" w:type="dxa"/>
          </w:tcPr>
          <w:p w:rsidR="007D4D7D" w:rsidRPr="000873F4" w:rsidP="007D4D7D" w14:paraId="0013D068" w14:textId="7777777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1" w:name="edoc_info" w:colFirst="0" w:colLast="0"/>
            <w:r w:rsidRPr="000873F4">
              <w:rPr>
                <w:rFonts w:ascii="Times New Roman" w:eastAsia="Times New Roman" w:hAnsi="Times New Roman" w:cs="Times New Roman"/>
              </w:rPr>
              <w:t>ŠIS DOKUMENTS IR ELEKTRONISKI PARAKSTĪTS AR DROŠU ELEKTRONISKO PARAKSTU UN SATUR LAIKA ZĪMOGU</w:t>
            </w:r>
          </w:p>
        </w:tc>
      </w:tr>
      <w:bookmarkEnd w:id="1"/>
    </w:tbl>
    <w:p w:rsidR="007D4D7D" w:rsidRPr="000873F4" w:rsidP="007D4D7D" w14:paraId="04ED4633" w14:textId="77777777">
      <w:pPr>
        <w:widowControl w:val="0"/>
        <w:spacing w:after="200" w:line="240" w:lineRule="auto"/>
        <w:jc w:val="both"/>
        <w:rPr>
          <w:rFonts w:ascii="Times New Roman" w:eastAsia="Calibri" w:hAnsi="Times New Roman" w:cs="Times New Roman"/>
        </w:rPr>
      </w:pPr>
    </w:p>
    <w:p w:rsidR="00E31496" w:rsidRPr="000873F4" w:rsidP="007D4D7D" w14:paraId="1DAACEA4" w14:textId="77777777">
      <w:pPr>
        <w:widowControl w:val="0"/>
        <w:tabs>
          <w:tab w:val="center" w:pos="4320"/>
          <w:tab w:val="right" w:pos="8640"/>
        </w:tabs>
        <w:spacing w:after="0" w:line="240" w:lineRule="auto"/>
        <w:jc w:val="both"/>
        <w:rPr>
          <w:rFonts w:ascii="Times New Roman" w:eastAsia="Calibri" w:hAnsi="Times New Roman" w:cs="Times New Roman"/>
        </w:rPr>
      </w:pPr>
    </w:p>
    <w:p w:rsidR="004064E6" w:rsidRPr="000873F4" w:rsidP="004064E6" w14:paraId="3CC62F21" w14:textId="77777777">
      <w:pPr>
        <w:pStyle w:val="Header"/>
        <w:rPr>
          <w:rFonts w:ascii="Times New Roman" w:hAnsi="Times New Roman"/>
        </w:rPr>
      </w:pPr>
    </w:p>
    <w:sectPr w:rsidSect="008D63C7">
      <w:footerReference w:type="defaul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sdt>
    <w:sdtPr>
      <w:id w:val="2318451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4"/>
        <w:szCs w:val="24"/>
      </w:rPr>
    </w:sdtEndPr>
    <w:sdtContent>
      <w:p w:rsidR="00C170DC" w:rsidRPr="008215C4" w14:paraId="6A5F303D" w14:textId="77777777">
        <w:pPr>
          <w:pStyle w:val="Footer"/>
          <w:jc w:val="right"/>
          <w:rPr>
            <w:rFonts w:ascii="Times New Roman" w:hAnsi="Times New Roman" w:cs="Times New Roman"/>
            <w:sz w:val="24"/>
            <w:szCs w:val="24"/>
          </w:rPr>
        </w:pPr>
        <w:r w:rsidRPr="008215C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215C4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215C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8215C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215C4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:rsidR="00C170DC" w14:paraId="60CA94E3" w14:textId="77777777"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007B2AE5"/>
    <w:multiLevelType w:val="multilevel"/>
    <w:tmpl w:val="75388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1">
    <w:nsid w:val="0722471E"/>
    <w:multiLevelType w:val="multilevel"/>
    <w:tmpl w:val="07FE0C7A"/>
    <w:lvl w:ilvl="0">
      <w:start w:val="1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Calibri"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2">
    <w:nsid w:val="0F4F7C9F"/>
    <w:multiLevelType w:val="multilevel"/>
    <w:tmpl w:val="A9E8D25A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3">
    <w:nsid w:val="10E2524B"/>
    <w:multiLevelType w:val="multilevel"/>
    <w:tmpl w:val="91E0EB04"/>
    <w:lvl w:ilvl="0">
      <w:start w:val="1"/>
      <w:numFmt w:val="decimal"/>
      <w:lvlText w:val="%1."/>
      <w:lvlJc w:val="left"/>
      <w:pPr>
        <w:ind w:left="540" w:hanging="54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eastAsia="Calibri"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Calibri" w:hint="default"/>
      </w:rPr>
    </w:lvl>
  </w:abstractNum>
  <w:abstractNum w:abstractNumId="4">
    <w:nsid w:val="16784052"/>
    <w:multiLevelType w:val="multilevel"/>
    <w:tmpl w:val="F252F5D0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eastAsia="Calibri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5">
    <w:nsid w:val="2065021A"/>
    <w:multiLevelType w:val="multilevel"/>
    <w:tmpl w:val="A9E8D25A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6">
    <w:nsid w:val="24FE6F5C"/>
    <w:multiLevelType w:val="multilevel"/>
    <w:tmpl w:val="067E4A6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2A7515D2"/>
    <w:multiLevelType w:val="multilevel"/>
    <w:tmpl w:val="AD46D3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>
    <w:nsid w:val="3CE1561F"/>
    <w:multiLevelType w:val="hybridMultilevel"/>
    <w:tmpl w:val="02DCF60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12FE8"/>
    <w:multiLevelType w:val="multilevel"/>
    <w:tmpl w:val="04B4C32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0">
    <w:nsid w:val="443A1A53"/>
    <w:multiLevelType w:val="multilevel"/>
    <w:tmpl w:val="75388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11">
    <w:nsid w:val="4EFA15C7"/>
    <w:multiLevelType w:val="hybridMultilevel"/>
    <w:tmpl w:val="2ACC1F30"/>
    <w:lvl w:ilvl="0">
      <w:start w:val="2024"/>
      <w:numFmt w:val="bullet"/>
      <w:lvlText w:val="-"/>
      <w:lvlJc w:val="left"/>
      <w:pPr>
        <w:ind w:left="360" w:hanging="360"/>
      </w:pPr>
      <w:rPr>
        <w:rFonts w:ascii="Calibri" w:hAnsi="Calibri" w:eastAsiaTheme="minorHAnsi" w:cs="Calibri" w:hint="default"/>
      </w:rPr>
    </w:lvl>
    <w:lvl w:ilvl="1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546333BD"/>
    <w:multiLevelType w:val="multilevel"/>
    <w:tmpl w:val="FAB6B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3">
    <w:nsid w:val="55491284"/>
    <w:multiLevelType w:val="multilevel"/>
    <w:tmpl w:val="A9E8D25A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i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i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i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i w:val="0"/>
      </w:rPr>
    </w:lvl>
  </w:abstractNum>
  <w:abstractNum w:abstractNumId="14">
    <w:nsid w:val="55613247"/>
    <w:multiLevelType w:val="multilevel"/>
    <w:tmpl w:val="753881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3"/>
      <w:numFmt w:val="decimal"/>
      <w:isLgl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8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b/>
      </w:rPr>
    </w:lvl>
  </w:abstractNum>
  <w:abstractNum w:abstractNumId="15">
    <w:nsid w:val="657C1CE1"/>
    <w:multiLevelType w:val="multilevel"/>
    <w:tmpl w:val="04B4C324"/>
    <w:lvl w:ilvl="0">
      <w:start w:val="1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Calibri" w:hint="default"/>
      </w:rPr>
    </w:lvl>
  </w:abstractNum>
  <w:abstractNum w:abstractNumId="16">
    <w:nsid w:val="75BF62B6"/>
    <w:multiLevelType w:val="multilevel"/>
    <w:tmpl w:val="6A00F9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796B58B6"/>
    <w:multiLevelType w:val="hybridMultilevel"/>
    <w:tmpl w:val="A762CDFE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A20144"/>
    <w:multiLevelType w:val="multilevel"/>
    <w:tmpl w:val="6A00F9A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EDC0D30"/>
    <w:multiLevelType w:val="multilevel"/>
    <w:tmpl w:val="4F3076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0551977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231290">
    <w:abstractNumId w:val="13"/>
  </w:num>
  <w:num w:numId="3" w16cid:durableId="1004941730">
    <w:abstractNumId w:val="2"/>
  </w:num>
  <w:num w:numId="4" w16cid:durableId="1036346219">
    <w:abstractNumId w:val="11"/>
  </w:num>
  <w:num w:numId="5" w16cid:durableId="112554290">
    <w:abstractNumId w:val="7"/>
  </w:num>
  <w:num w:numId="6" w16cid:durableId="488253801">
    <w:abstractNumId w:val="17"/>
  </w:num>
  <w:num w:numId="7" w16cid:durableId="544298119">
    <w:abstractNumId w:val="8"/>
  </w:num>
  <w:num w:numId="8" w16cid:durableId="294530869">
    <w:abstractNumId w:val="1"/>
  </w:num>
  <w:num w:numId="9" w16cid:durableId="1372262085">
    <w:abstractNumId w:val="3"/>
  </w:num>
  <w:num w:numId="10" w16cid:durableId="2066222695">
    <w:abstractNumId w:val="10"/>
  </w:num>
  <w:num w:numId="11" w16cid:durableId="1158838998">
    <w:abstractNumId w:val="0"/>
  </w:num>
  <w:num w:numId="12" w16cid:durableId="341902519">
    <w:abstractNumId w:val="14"/>
  </w:num>
  <w:num w:numId="13" w16cid:durableId="853686940">
    <w:abstractNumId w:val="12"/>
  </w:num>
  <w:num w:numId="14" w16cid:durableId="1581407235">
    <w:abstractNumId w:val="9"/>
  </w:num>
  <w:num w:numId="15" w16cid:durableId="46996717">
    <w:abstractNumId w:val="19"/>
  </w:num>
  <w:num w:numId="16" w16cid:durableId="2075741508">
    <w:abstractNumId w:val="15"/>
  </w:num>
  <w:num w:numId="17" w16cid:durableId="704600213">
    <w:abstractNumId w:val="16"/>
  </w:num>
  <w:num w:numId="18" w16cid:durableId="341516292">
    <w:abstractNumId w:val="18"/>
  </w:num>
  <w:num w:numId="19" w16cid:durableId="1441341959">
    <w:abstractNumId w:val="6"/>
  </w:num>
  <w:num w:numId="20" w16cid:durableId="6326385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3353"/>
    <w:rsid w:val="00004A2B"/>
    <w:rsid w:val="00015E3B"/>
    <w:rsid w:val="00015ECD"/>
    <w:rsid w:val="0001735E"/>
    <w:rsid w:val="000175A8"/>
    <w:rsid w:val="00021460"/>
    <w:rsid w:val="000350EC"/>
    <w:rsid w:val="00040D33"/>
    <w:rsid w:val="00070D84"/>
    <w:rsid w:val="00080FF1"/>
    <w:rsid w:val="00083D2E"/>
    <w:rsid w:val="000873F4"/>
    <w:rsid w:val="000A1E41"/>
    <w:rsid w:val="000A30B8"/>
    <w:rsid w:val="000A4611"/>
    <w:rsid w:val="000A5561"/>
    <w:rsid w:val="000B090E"/>
    <w:rsid w:val="000B480B"/>
    <w:rsid w:val="000B7769"/>
    <w:rsid w:val="000C08E7"/>
    <w:rsid w:val="000C217B"/>
    <w:rsid w:val="000C66FB"/>
    <w:rsid w:val="000D4EFA"/>
    <w:rsid w:val="000D62D9"/>
    <w:rsid w:val="000D6DD7"/>
    <w:rsid w:val="000D71A7"/>
    <w:rsid w:val="000E1759"/>
    <w:rsid w:val="000E70BD"/>
    <w:rsid w:val="000E757E"/>
    <w:rsid w:val="000F2FDE"/>
    <w:rsid w:val="000F45AB"/>
    <w:rsid w:val="00100141"/>
    <w:rsid w:val="00115D8F"/>
    <w:rsid w:val="00117014"/>
    <w:rsid w:val="0012180E"/>
    <w:rsid w:val="00124E17"/>
    <w:rsid w:val="00133644"/>
    <w:rsid w:val="00140790"/>
    <w:rsid w:val="00142426"/>
    <w:rsid w:val="001460DC"/>
    <w:rsid w:val="001511C4"/>
    <w:rsid w:val="0015434E"/>
    <w:rsid w:val="00174834"/>
    <w:rsid w:val="00183690"/>
    <w:rsid w:val="00184188"/>
    <w:rsid w:val="00194CB6"/>
    <w:rsid w:val="001962B1"/>
    <w:rsid w:val="001A4EA4"/>
    <w:rsid w:val="001A671D"/>
    <w:rsid w:val="001B2B60"/>
    <w:rsid w:val="001C0F52"/>
    <w:rsid w:val="001D108C"/>
    <w:rsid w:val="001D4A02"/>
    <w:rsid w:val="001D7612"/>
    <w:rsid w:val="001E0C28"/>
    <w:rsid w:val="001E1B9C"/>
    <w:rsid w:val="001F50E6"/>
    <w:rsid w:val="00216F0D"/>
    <w:rsid w:val="002223D2"/>
    <w:rsid w:val="0022312B"/>
    <w:rsid w:val="002248FF"/>
    <w:rsid w:val="00226BC0"/>
    <w:rsid w:val="002279C9"/>
    <w:rsid w:val="002302BC"/>
    <w:rsid w:val="00232446"/>
    <w:rsid w:val="00235A89"/>
    <w:rsid w:val="00235AF3"/>
    <w:rsid w:val="00235EF7"/>
    <w:rsid w:val="00241F6A"/>
    <w:rsid w:val="002441A3"/>
    <w:rsid w:val="00255B35"/>
    <w:rsid w:val="0026398A"/>
    <w:rsid w:val="00291908"/>
    <w:rsid w:val="00294680"/>
    <w:rsid w:val="002A61A5"/>
    <w:rsid w:val="002B1800"/>
    <w:rsid w:val="002C4E73"/>
    <w:rsid w:val="002C5705"/>
    <w:rsid w:val="002D0164"/>
    <w:rsid w:val="002D59F0"/>
    <w:rsid w:val="002D61D7"/>
    <w:rsid w:val="002D72B9"/>
    <w:rsid w:val="002D7885"/>
    <w:rsid w:val="002E1176"/>
    <w:rsid w:val="002E2DF2"/>
    <w:rsid w:val="002E5B6D"/>
    <w:rsid w:val="002F2166"/>
    <w:rsid w:val="003002EA"/>
    <w:rsid w:val="00302272"/>
    <w:rsid w:val="00326218"/>
    <w:rsid w:val="00331F84"/>
    <w:rsid w:val="003452F6"/>
    <w:rsid w:val="00354CE0"/>
    <w:rsid w:val="00363782"/>
    <w:rsid w:val="00364392"/>
    <w:rsid w:val="00377827"/>
    <w:rsid w:val="0038000F"/>
    <w:rsid w:val="003909A3"/>
    <w:rsid w:val="0039493B"/>
    <w:rsid w:val="00397C23"/>
    <w:rsid w:val="003A7895"/>
    <w:rsid w:val="003C3101"/>
    <w:rsid w:val="003C6036"/>
    <w:rsid w:val="003D6583"/>
    <w:rsid w:val="003E084F"/>
    <w:rsid w:val="003E4A8C"/>
    <w:rsid w:val="003E55FC"/>
    <w:rsid w:val="003F0857"/>
    <w:rsid w:val="003F4C3D"/>
    <w:rsid w:val="00400358"/>
    <w:rsid w:val="004064E6"/>
    <w:rsid w:val="004113B7"/>
    <w:rsid w:val="0042605E"/>
    <w:rsid w:val="00427D06"/>
    <w:rsid w:val="00430C28"/>
    <w:rsid w:val="00430F8C"/>
    <w:rsid w:val="00434917"/>
    <w:rsid w:val="0044144D"/>
    <w:rsid w:val="00441629"/>
    <w:rsid w:val="004430FE"/>
    <w:rsid w:val="004471B7"/>
    <w:rsid w:val="00451942"/>
    <w:rsid w:val="004633DA"/>
    <w:rsid w:val="00467721"/>
    <w:rsid w:val="004742C6"/>
    <w:rsid w:val="00481DA7"/>
    <w:rsid w:val="004917F4"/>
    <w:rsid w:val="004923A2"/>
    <w:rsid w:val="00493353"/>
    <w:rsid w:val="0049391B"/>
    <w:rsid w:val="004A18DC"/>
    <w:rsid w:val="004A78B4"/>
    <w:rsid w:val="004B2834"/>
    <w:rsid w:val="004B5760"/>
    <w:rsid w:val="004E138E"/>
    <w:rsid w:val="004E3F12"/>
    <w:rsid w:val="004E6F34"/>
    <w:rsid w:val="004F7505"/>
    <w:rsid w:val="00500DDB"/>
    <w:rsid w:val="00505358"/>
    <w:rsid w:val="005115E5"/>
    <w:rsid w:val="00515F4A"/>
    <w:rsid w:val="0052409C"/>
    <w:rsid w:val="00526C29"/>
    <w:rsid w:val="00532572"/>
    <w:rsid w:val="00535E23"/>
    <w:rsid w:val="005473C2"/>
    <w:rsid w:val="005523C9"/>
    <w:rsid w:val="005531D2"/>
    <w:rsid w:val="005540FB"/>
    <w:rsid w:val="00554497"/>
    <w:rsid w:val="00554DAF"/>
    <w:rsid w:val="00557DFE"/>
    <w:rsid w:val="00562077"/>
    <w:rsid w:val="0056609D"/>
    <w:rsid w:val="00570ECD"/>
    <w:rsid w:val="0057177C"/>
    <w:rsid w:val="0057345A"/>
    <w:rsid w:val="00574F85"/>
    <w:rsid w:val="00577160"/>
    <w:rsid w:val="005858D6"/>
    <w:rsid w:val="00586D17"/>
    <w:rsid w:val="005A163B"/>
    <w:rsid w:val="005A4A50"/>
    <w:rsid w:val="005A6135"/>
    <w:rsid w:val="005B0EC6"/>
    <w:rsid w:val="005B26E7"/>
    <w:rsid w:val="005B2F36"/>
    <w:rsid w:val="005C325F"/>
    <w:rsid w:val="005C32EA"/>
    <w:rsid w:val="005C5F13"/>
    <w:rsid w:val="005D1743"/>
    <w:rsid w:val="005D2FAD"/>
    <w:rsid w:val="005D4070"/>
    <w:rsid w:val="005D6FB7"/>
    <w:rsid w:val="005E4A63"/>
    <w:rsid w:val="005F34EB"/>
    <w:rsid w:val="005F4329"/>
    <w:rsid w:val="005F56D6"/>
    <w:rsid w:val="005F6F25"/>
    <w:rsid w:val="00601829"/>
    <w:rsid w:val="0060633A"/>
    <w:rsid w:val="00615941"/>
    <w:rsid w:val="00623174"/>
    <w:rsid w:val="006233AC"/>
    <w:rsid w:val="00625D20"/>
    <w:rsid w:val="00626B88"/>
    <w:rsid w:val="00636730"/>
    <w:rsid w:val="00637855"/>
    <w:rsid w:val="00640695"/>
    <w:rsid w:val="00642798"/>
    <w:rsid w:val="0065106C"/>
    <w:rsid w:val="00652F65"/>
    <w:rsid w:val="006544A3"/>
    <w:rsid w:val="00660624"/>
    <w:rsid w:val="00664D9B"/>
    <w:rsid w:val="00674F48"/>
    <w:rsid w:val="006813FE"/>
    <w:rsid w:val="00685EB0"/>
    <w:rsid w:val="00687040"/>
    <w:rsid w:val="00697222"/>
    <w:rsid w:val="006A0DBA"/>
    <w:rsid w:val="006A4751"/>
    <w:rsid w:val="006B3EC4"/>
    <w:rsid w:val="006B549B"/>
    <w:rsid w:val="006C2B4F"/>
    <w:rsid w:val="006C2C72"/>
    <w:rsid w:val="006C5914"/>
    <w:rsid w:val="006C694F"/>
    <w:rsid w:val="006D2321"/>
    <w:rsid w:val="006D7A55"/>
    <w:rsid w:val="006F68E6"/>
    <w:rsid w:val="006F6C45"/>
    <w:rsid w:val="00703321"/>
    <w:rsid w:val="00707422"/>
    <w:rsid w:val="0071506A"/>
    <w:rsid w:val="0073313A"/>
    <w:rsid w:val="00736A8D"/>
    <w:rsid w:val="007428B7"/>
    <w:rsid w:val="007430D1"/>
    <w:rsid w:val="00756815"/>
    <w:rsid w:val="00760079"/>
    <w:rsid w:val="00761295"/>
    <w:rsid w:val="00763645"/>
    <w:rsid w:val="00764F2B"/>
    <w:rsid w:val="00767075"/>
    <w:rsid w:val="007714B1"/>
    <w:rsid w:val="00786569"/>
    <w:rsid w:val="00787B5E"/>
    <w:rsid w:val="00791FA4"/>
    <w:rsid w:val="00793DC7"/>
    <w:rsid w:val="007962DA"/>
    <w:rsid w:val="007969FB"/>
    <w:rsid w:val="007A5DBB"/>
    <w:rsid w:val="007B07DC"/>
    <w:rsid w:val="007B1919"/>
    <w:rsid w:val="007B25A2"/>
    <w:rsid w:val="007B2BB5"/>
    <w:rsid w:val="007C20DC"/>
    <w:rsid w:val="007C52B2"/>
    <w:rsid w:val="007C60A4"/>
    <w:rsid w:val="007D4D7D"/>
    <w:rsid w:val="007F1CC1"/>
    <w:rsid w:val="007F61FE"/>
    <w:rsid w:val="00807239"/>
    <w:rsid w:val="00811F1C"/>
    <w:rsid w:val="00812D46"/>
    <w:rsid w:val="00820638"/>
    <w:rsid w:val="008215C4"/>
    <w:rsid w:val="0082643E"/>
    <w:rsid w:val="00827D79"/>
    <w:rsid w:val="0083168F"/>
    <w:rsid w:val="008340E6"/>
    <w:rsid w:val="00840568"/>
    <w:rsid w:val="00867888"/>
    <w:rsid w:val="008760C1"/>
    <w:rsid w:val="00887626"/>
    <w:rsid w:val="00895319"/>
    <w:rsid w:val="008A605E"/>
    <w:rsid w:val="008B160F"/>
    <w:rsid w:val="008B4E72"/>
    <w:rsid w:val="008C0186"/>
    <w:rsid w:val="008C06B3"/>
    <w:rsid w:val="008C37DE"/>
    <w:rsid w:val="008C6047"/>
    <w:rsid w:val="008D45D5"/>
    <w:rsid w:val="008D63C7"/>
    <w:rsid w:val="008E30D9"/>
    <w:rsid w:val="008E450C"/>
    <w:rsid w:val="008E618A"/>
    <w:rsid w:val="008F0BA4"/>
    <w:rsid w:val="008F36DA"/>
    <w:rsid w:val="00900339"/>
    <w:rsid w:val="00902030"/>
    <w:rsid w:val="00907EE7"/>
    <w:rsid w:val="00913454"/>
    <w:rsid w:val="009316B0"/>
    <w:rsid w:val="00934023"/>
    <w:rsid w:val="0094401D"/>
    <w:rsid w:val="0095252B"/>
    <w:rsid w:val="00954AEC"/>
    <w:rsid w:val="00956A63"/>
    <w:rsid w:val="00962CA2"/>
    <w:rsid w:val="00963F62"/>
    <w:rsid w:val="00970672"/>
    <w:rsid w:val="00973F3D"/>
    <w:rsid w:val="00974ABD"/>
    <w:rsid w:val="009754D4"/>
    <w:rsid w:val="00977CE0"/>
    <w:rsid w:val="009828EF"/>
    <w:rsid w:val="0098562A"/>
    <w:rsid w:val="00991AE5"/>
    <w:rsid w:val="009A4D4F"/>
    <w:rsid w:val="009A7C7A"/>
    <w:rsid w:val="009B1616"/>
    <w:rsid w:val="009B222B"/>
    <w:rsid w:val="009B4D49"/>
    <w:rsid w:val="009B5160"/>
    <w:rsid w:val="009B641E"/>
    <w:rsid w:val="009B7C5F"/>
    <w:rsid w:val="009D45E4"/>
    <w:rsid w:val="009E0DD4"/>
    <w:rsid w:val="009E3136"/>
    <w:rsid w:val="009F1584"/>
    <w:rsid w:val="009F34D4"/>
    <w:rsid w:val="009F5FE9"/>
    <w:rsid w:val="00A0138E"/>
    <w:rsid w:val="00A01790"/>
    <w:rsid w:val="00A10243"/>
    <w:rsid w:val="00A15720"/>
    <w:rsid w:val="00A259DF"/>
    <w:rsid w:val="00A30558"/>
    <w:rsid w:val="00A429C4"/>
    <w:rsid w:val="00A44EB7"/>
    <w:rsid w:val="00A548E8"/>
    <w:rsid w:val="00A55480"/>
    <w:rsid w:val="00A55F2C"/>
    <w:rsid w:val="00A60132"/>
    <w:rsid w:val="00A634C3"/>
    <w:rsid w:val="00A82D1D"/>
    <w:rsid w:val="00A87A3A"/>
    <w:rsid w:val="00A9138E"/>
    <w:rsid w:val="00A92C5A"/>
    <w:rsid w:val="00A94E0B"/>
    <w:rsid w:val="00AA2B59"/>
    <w:rsid w:val="00AA6679"/>
    <w:rsid w:val="00AB3033"/>
    <w:rsid w:val="00AB717C"/>
    <w:rsid w:val="00AC10CB"/>
    <w:rsid w:val="00AD1CD8"/>
    <w:rsid w:val="00AD7790"/>
    <w:rsid w:val="00AE051C"/>
    <w:rsid w:val="00AE722C"/>
    <w:rsid w:val="00AE78E0"/>
    <w:rsid w:val="00AF4583"/>
    <w:rsid w:val="00B00571"/>
    <w:rsid w:val="00B0381D"/>
    <w:rsid w:val="00B13109"/>
    <w:rsid w:val="00B15760"/>
    <w:rsid w:val="00B1599F"/>
    <w:rsid w:val="00B256C7"/>
    <w:rsid w:val="00B3721C"/>
    <w:rsid w:val="00B41161"/>
    <w:rsid w:val="00B54502"/>
    <w:rsid w:val="00B856CA"/>
    <w:rsid w:val="00B90459"/>
    <w:rsid w:val="00B91668"/>
    <w:rsid w:val="00B9565B"/>
    <w:rsid w:val="00B976C0"/>
    <w:rsid w:val="00BA2D95"/>
    <w:rsid w:val="00BA5CB9"/>
    <w:rsid w:val="00BD5426"/>
    <w:rsid w:val="00BE0B9D"/>
    <w:rsid w:val="00BF0328"/>
    <w:rsid w:val="00BF1F3A"/>
    <w:rsid w:val="00BF56A1"/>
    <w:rsid w:val="00C02A44"/>
    <w:rsid w:val="00C0352C"/>
    <w:rsid w:val="00C0694F"/>
    <w:rsid w:val="00C07E2C"/>
    <w:rsid w:val="00C07E6B"/>
    <w:rsid w:val="00C14350"/>
    <w:rsid w:val="00C15482"/>
    <w:rsid w:val="00C170DC"/>
    <w:rsid w:val="00C23538"/>
    <w:rsid w:val="00C23B24"/>
    <w:rsid w:val="00C24B86"/>
    <w:rsid w:val="00C3051F"/>
    <w:rsid w:val="00C351C9"/>
    <w:rsid w:val="00C42FC9"/>
    <w:rsid w:val="00C43E76"/>
    <w:rsid w:val="00C45997"/>
    <w:rsid w:val="00C46640"/>
    <w:rsid w:val="00C554D7"/>
    <w:rsid w:val="00C5721E"/>
    <w:rsid w:val="00C63338"/>
    <w:rsid w:val="00C63A4A"/>
    <w:rsid w:val="00C66795"/>
    <w:rsid w:val="00C71C2E"/>
    <w:rsid w:val="00C71DD2"/>
    <w:rsid w:val="00C7293E"/>
    <w:rsid w:val="00C746A1"/>
    <w:rsid w:val="00C80873"/>
    <w:rsid w:val="00C8544F"/>
    <w:rsid w:val="00C91510"/>
    <w:rsid w:val="00C92E10"/>
    <w:rsid w:val="00CA590E"/>
    <w:rsid w:val="00CB2652"/>
    <w:rsid w:val="00CB46CE"/>
    <w:rsid w:val="00CC0C6D"/>
    <w:rsid w:val="00CC3EA4"/>
    <w:rsid w:val="00CD6135"/>
    <w:rsid w:val="00CD7938"/>
    <w:rsid w:val="00CD79D7"/>
    <w:rsid w:val="00CD7F2B"/>
    <w:rsid w:val="00CE5357"/>
    <w:rsid w:val="00CE664A"/>
    <w:rsid w:val="00CE77DA"/>
    <w:rsid w:val="00CF14B8"/>
    <w:rsid w:val="00CF5112"/>
    <w:rsid w:val="00CF566F"/>
    <w:rsid w:val="00CF7363"/>
    <w:rsid w:val="00D0637A"/>
    <w:rsid w:val="00D23341"/>
    <w:rsid w:val="00D26C0A"/>
    <w:rsid w:val="00D26E46"/>
    <w:rsid w:val="00D3375B"/>
    <w:rsid w:val="00D36AA1"/>
    <w:rsid w:val="00D41F77"/>
    <w:rsid w:val="00D45052"/>
    <w:rsid w:val="00D47008"/>
    <w:rsid w:val="00D47313"/>
    <w:rsid w:val="00D520FA"/>
    <w:rsid w:val="00D5496F"/>
    <w:rsid w:val="00D61E61"/>
    <w:rsid w:val="00D62827"/>
    <w:rsid w:val="00D7030E"/>
    <w:rsid w:val="00D70BFB"/>
    <w:rsid w:val="00D70CAD"/>
    <w:rsid w:val="00D73B3E"/>
    <w:rsid w:val="00D91B73"/>
    <w:rsid w:val="00DA54FC"/>
    <w:rsid w:val="00DA6C58"/>
    <w:rsid w:val="00DA6C8D"/>
    <w:rsid w:val="00DA72FF"/>
    <w:rsid w:val="00DC1735"/>
    <w:rsid w:val="00DD1FF6"/>
    <w:rsid w:val="00DD4D89"/>
    <w:rsid w:val="00DE673C"/>
    <w:rsid w:val="00DE6FE9"/>
    <w:rsid w:val="00DF0811"/>
    <w:rsid w:val="00DF1B1C"/>
    <w:rsid w:val="00DF2F82"/>
    <w:rsid w:val="00DF480C"/>
    <w:rsid w:val="00E13871"/>
    <w:rsid w:val="00E17621"/>
    <w:rsid w:val="00E210DF"/>
    <w:rsid w:val="00E2406E"/>
    <w:rsid w:val="00E25222"/>
    <w:rsid w:val="00E31496"/>
    <w:rsid w:val="00E34246"/>
    <w:rsid w:val="00E367F7"/>
    <w:rsid w:val="00E423F5"/>
    <w:rsid w:val="00E45F12"/>
    <w:rsid w:val="00E464FD"/>
    <w:rsid w:val="00E544E3"/>
    <w:rsid w:val="00E55CE1"/>
    <w:rsid w:val="00E57206"/>
    <w:rsid w:val="00E62160"/>
    <w:rsid w:val="00E75212"/>
    <w:rsid w:val="00E808A1"/>
    <w:rsid w:val="00E81BF0"/>
    <w:rsid w:val="00E85F5B"/>
    <w:rsid w:val="00E961BF"/>
    <w:rsid w:val="00EB7011"/>
    <w:rsid w:val="00EB7CF7"/>
    <w:rsid w:val="00EC1472"/>
    <w:rsid w:val="00EC18C0"/>
    <w:rsid w:val="00EC3FED"/>
    <w:rsid w:val="00EC41BA"/>
    <w:rsid w:val="00ED0302"/>
    <w:rsid w:val="00ED166E"/>
    <w:rsid w:val="00ED1817"/>
    <w:rsid w:val="00EE0E0F"/>
    <w:rsid w:val="00EE4B82"/>
    <w:rsid w:val="00EF0B10"/>
    <w:rsid w:val="00EF135D"/>
    <w:rsid w:val="00EF31C6"/>
    <w:rsid w:val="00EF7845"/>
    <w:rsid w:val="00F04AAB"/>
    <w:rsid w:val="00F0668A"/>
    <w:rsid w:val="00F2205B"/>
    <w:rsid w:val="00F35EF5"/>
    <w:rsid w:val="00F3600E"/>
    <w:rsid w:val="00F411D1"/>
    <w:rsid w:val="00F50555"/>
    <w:rsid w:val="00F51FAF"/>
    <w:rsid w:val="00F52962"/>
    <w:rsid w:val="00F57E21"/>
    <w:rsid w:val="00F70845"/>
    <w:rsid w:val="00F70BDF"/>
    <w:rsid w:val="00F71EDF"/>
    <w:rsid w:val="00F76245"/>
    <w:rsid w:val="00F90B97"/>
    <w:rsid w:val="00F976F4"/>
    <w:rsid w:val="00FA0DC2"/>
    <w:rsid w:val="00FA311E"/>
    <w:rsid w:val="00FA3C59"/>
    <w:rsid w:val="00FA5C82"/>
    <w:rsid w:val="00FB1640"/>
    <w:rsid w:val="00FB2FE9"/>
    <w:rsid w:val="00FB60A8"/>
    <w:rsid w:val="00FB76CA"/>
    <w:rsid w:val="00FC2D85"/>
    <w:rsid w:val="00FC396E"/>
    <w:rsid w:val="00FC57B6"/>
    <w:rsid w:val="00FD007E"/>
    <w:rsid w:val="00FF0EB8"/>
    <w:rsid w:val="02529231"/>
    <w:rsid w:val="058F2A6B"/>
    <w:rsid w:val="0CB3A827"/>
    <w:rsid w:val="0D56FA9C"/>
    <w:rsid w:val="0DB85046"/>
    <w:rsid w:val="13E1CE6F"/>
    <w:rsid w:val="1E017E88"/>
    <w:rsid w:val="2C36B0C5"/>
    <w:rsid w:val="2C9FBD36"/>
    <w:rsid w:val="2CC4FDE0"/>
    <w:rsid w:val="2D6AF5FF"/>
    <w:rsid w:val="3AC090E2"/>
    <w:rsid w:val="4221D375"/>
    <w:rsid w:val="59165E4B"/>
    <w:rsid w:val="5D92C642"/>
    <w:rsid w:val="79566350"/>
    <w:rsid w:val="7DC41B76"/>
  </w:rsids>
  <m:mathPr>
    <m:mathFont m:val="Cambria Math"/>
  </m:mathPr>
  <w:themeFontLang w:val="lv-LV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7EEBD35"/>
  <w15:chartTrackingRefBased/>
  <w15:docId w15:val="{B29E006E-B454-4953-B40C-DEA2D5426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61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link w:val="Heading3Char"/>
    <w:uiPriority w:val="9"/>
    <w:qFormat/>
    <w:rsid w:val="00C43E7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lv-LV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C746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normaltextrun">
    <w:name w:val="normaltextrun"/>
    <w:basedOn w:val="DefaultParagraphFont"/>
    <w:rsid w:val="00C746A1"/>
  </w:style>
  <w:style w:type="character" w:customStyle="1" w:styleId="eop">
    <w:name w:val="eop"/>
    <w:basedOn w:val="DefaultParagraphFont"/>
    <w:rsid w:val="00C746A1"/>
  </w:style>
  <w:style w:type="paragraph" w:styleId="Revision">
    <w:name w:val="Revision"/>
    <w:hidden/>
    <w:uiPriority w:val="99"/>
    <w:semiHidden/>
    <w:rsid w:val="00B1576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072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2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23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2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239"/>
    <w:rPr>
      <w:b/>
      <w:bCs/>
      <w:sz w:val="20"/>
      <w:szCs w:val="20"/>
    </w:rPr>
  </w:style>
  <w:style w:type="paragraph" w:customStyle="1" w:styleId="BodyA">
    <w:name w:val="Body A"/>
    <w:rsid w:val="00A15720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Calibri" w:eastAsia="Arial Unicode MS" w:hAnsi="Calibri" w:cs="Arial Unicode MS"/>
      <w:color w:val="000000"/>
      <w:u w:color="000000"/>
      <w:bdr w:val="nil"/>
      <w:lang w:eastAsia="lv-LV"/>
      <w14:textOutline w14:w="12700">
        <w14:noFill/>
        <w14:prstDash w14:val="solid"/>
        <w14:miter w14:lim="400000"/>
      </w14:textOutline>
    </w:rPr>
  </w:style>
  <w:style w:type="paragraph" w:styleId="Header">
    <w:name w:val="header"/>
    <w:basedOn w:val="Normal"/>
    <w:link w:val="HeaderChar"/>
    <w:unhideWhenUsed/>
    <w:rsid w:val="005240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52409C"/>
  </w:style>
  <w:style w:type="paragraph" w:styleId="Footer">
    <w:name w:val="footer"/>
    <w:basedOn w:val="Normal"/>
    <w:link w:val="FooterChar"/>
    <w:uiPriority w:val="99"/>
    <w:unhideWhenUsed/>
    <w:rsid w:val="005240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2409C"/>
  </w:style>
  <w:style w:type="character" w:styleId="Hyperlink">
    <w:name w:val="Hyperlink"/>
    <w:basedOn w:val="DefaultParagraphFont"/>
    <w:uiPriority w:val="99"/>
    <w:unhideWhenUsed/>
    <w:rsid w:val="005240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409C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3033"/>
    <w:pPr>
      <w:spacing w:after="0" w:line="240" w:lineRule="auto"/>
      <w:ind w:left="720"/>
    </w:pPr>
    <w:rPr>
      <w:rFonts w:ascii="Calibri" w:hAnsi="Calibri" w:cs="Calibri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rsid w:val="00C43E76"/>
    <w:rPr>
      <w:rFonts w:ascii="Times New Roman" w:eastAsia="Times New Roman" w:hAnsi="Times New Roman" w:cs="Times New Roman"/>
      <w:b/>
      <w:bCs/>
      <w:sz w:val="27"/>
      <w:szCs w:val="27"/>
      <w:lang w:eastAsia="lv-LV"/>
    </w:rPr>
  </w:style>
  <w:style w:type="character" w:customStyle="1" w:styleId="Heading1Char">
    <w:name w:val="Heading 1 Char"/>
    <w:basedOn w:val="DefaultParagraphFont"/>
    <w:link w:val="Heading1"/>
    <w:uiPriority w:val="9"/>
    <w:rsid w:val="00E961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xmsonormal">
    <w:name w:val="x_msonormal"/>
    <w:basedOn w:val="Normal"/>
    <w:rsid w:val="00B411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Emphasis">
    <w:name w:val="Emphasis"/>
    <w:basedOn w:val="DefaultParagraphFont"/>
    <w:uiPriority w:val="20"/>
    <w:qFormat/>
    <w:rsid w:val="001001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windows-1252"/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hyperlink" Target="mailto:ilze.jurevica@varam.gov.lv" TargetMode="External" /><Relationship Id="rId11" Type="http://schemas.openxmlformats.org/officeDocument/2006/relationships/footer" Target="footer1.xml" /><Relationship Id="rId12" Type="http://schemas.openxmlformats.org/officeDocument/2006/relationships/theme" Target="theme/theme1.xml" /><Relationship Id="rId13" Type="http://schemas.openxmlformats.org/officeDocument/2006/relationships/numbering" Target="numbering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customXml" Target="../customXml/item3.xml" /><Relationship Id="rId7" Type="http://schemas.openxmlformats.org/officeDocument/2006/relationships/customXml" Target="../customXml/item4.xml" /><Relationship Id="rId8" Type="http://schemas.openxmlformats.org/officeDocument/2006/relationships/image" Target="media/image1.png" /><Relationship Id="rId9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s" ma:contentTypeID="0x010100667AD451B437284393D39498E788D012" ma:contentTypeVersion="16" ma:contentTypeDescription="Izveidot jaunu dokumentu." ma:contentTypeScope="" ma:versionID="eb118a2c589208f0e20fd95cd73f1a77">
  <xsd:schema xmlns:xsd="http://www.w3.org/2001/XMLSchema" xmlns:xs="http://www.w3.org/2001/XMLSchema" xmlns:p="http://schemas.microsoft.com/office/2006/metadata/properties" xmlns:ns2="2048be11-5002-450c-8e3b-782732941017" xmlns:ns3="f7e7d789-9268-4b55-8873-a73e5b415d66" targetNamespace="http://schemas.microsoft.com/office/2006/metadata/properties" ma:root="true" ma:fieldsID="9e5dcbc519a2436c3eae95d94feb4bd8" ns2:_="" ns3:_="">
    <xsd:import namespace="2048be11-5002-450c-8e3b-782732941017"/>
    <xsd:import namespace="f7e7d789-9268-4b55-8873-a73e5b415d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48be11-5002-450c-8e3b-78273294101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Attēlu atzīmes" ma:readOnly="false" ma:fieldId="{5cf76f15-5ced-4ddc-b409-7134ff3c332f}" ma:taxonomyMulti="true" ma:sspId="550e1e53-5410-4bdb-8c8a-c3d0be1f470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e7d789-9268-4b55-8873-a73e5b415d6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Koplietots a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Koplietots ar: detalizēt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c648655c-5c52-4057-8b3e-ccfd248cba54}" ma:internalName="TaxCatchAll" ma:showField="CatchAllData" ma:web="f7e7d789-9268-4b55-8873-a73e5b415d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atura tips"/>
        <xsd:element ref="dc:title" minOccurs="0" maxOccurs="1" ma:index="4" ma:displayName="Virsrakst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48be11-5002-450c-8e3b-782732941017">
      <Terms xmlns="http://schemas.microsoft.com/office/infopath/2007/PartnerControls"/>
    </lcf76f155ced4ddcb4097134ff3c332f>
    <TaxCatchAll xmlns="f7e7d789-9268-4b55-8873-a73e5b415d66" xsi:nil="true"/>
    <SharedWithUsers xmlns="f7e7d789-9268-4b55-8873-a73e5b415d66">
      <UserInfo>
        <DisplayName>Andris Eglītis</DisplayName>
        <AccountId>25</AccountId>
        <AccountType/>
      </UserInfo>
      <UserInfo>
        <DisplayName>Dace Šēle</DisplayName>
        <AccountId>213</AccountId>
        <AccountType/>
      </UserInfo>
      <UserInfo>
        <DisplayName>Jevgēnija Butņicka</DisplayName>
        <AccountId>18</AccountId>
        <AccountType/>
      </UserInfo>
      <UserInfo>
        <DisplayName>Ilze Jureviča</DisplayName>
        <AccountId>37</AccountId>
        <AccountType/>
      </UserInfo>
      <UserInfo>
        <DisplayName>Ilze Oša</DisplayName>
        <AccountId>41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7F938C1-1ED5-44FD-821C-98FDCB080C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2F2F2CC-F2EB-4795-847E-D0AFD78D11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DE5A4F-FCA8-4C27-90B9-F92A70594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48be11-5002-450c-8e3b-782732941017"/>
    <ds:schemaRef ds:uri="f7e7d789-9268-4b55-8873-a73e5b415d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47F9FD-7041-47E0-A713-66A4B3DEE697}">
  <ds:schemaRefs>
    <ds:schemaRef ds:uri="http://schemas.microsoft.com/office/2006/metadata/properties"/>
    <ds:schemaRef ds:uri="http://schemas.microsoft.com/office/infopath/2007/PartnerControls"/>
    <ds:schemaRef ds:uri="2048be11-5002-450c-8e3b-782732941017"/>
    <ds:schemaRef ds:uri="f7e7d789-9268-4b55-8873-a73e5b415d6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Ilze Jureviča</dc:creator>
  <cp:lastModifiedBy>Ieva Strode</cp:lastModifiedBy>
  <cp:revision>26</cp:revision>
  <dcterms:created xsi:type="dcterms:W3CDTF">2024-10-28T15:52:00Z</dcterms:created>
  <dcterms:modified xsi:type="dcterms:W3CDTF">2024-10-29T10:11:00Z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0x010100667AD451B437284393D39498E788D012</vt:lpwstr>
  </property>
  <property fmtid="{D5CDD505-2E9C-101B-9397-08002B2CF9AE}" pid="3" name="MediaServiceImageTags">
    <vt:lpwstr/>
  </property>
</Properties>
</file>